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Pr="006953AB" w:rsidRDefault="00EF6B77" w:rsidP="00EF6B77">
      <w:pPr>
        <w:bidi/>
        <w:rPr>
          <w:rFonts w:cs="2  Titr"/>
          <w:b/>
          <w:bCs/>
          <w:sz w:val="48"/>
          <w:szCs w:val="48"/>
          <w:rtl/>
        </w:rPr>
      </w:pPr>
      <w:r>
        <w:rPr>
          <w:rFonts w:cs="2  Titr" w:hint="cs"/>
          <w:b/>
          <w:bCs/>
          <w:sz w:val="48"/>
          <w:szCs w:val="48"/>
          <w:rtl/>
        </w:rPr>
        <w:t xml:space="preserve">      </w:t>
      </w:r>
      <w:r w:rsidRPr="006953AB">
        <w:rPr>
          <w:rFonts w:cs="2  Titr" w:hint="cs"/>
          <w:b/>
          <w:bCs/>
          <w:sz w:val="48"/>
          <w:szCs w:val="48"/>
          <w:rtl/>
        </w:rPr>
        <w:t xml:space="preserve">فصل پنجم </w:t>
      </w:r>
      <w:r>
        <w:rPr>
          <w:rFonts w:cs="2  Titr" w:hint="cs"/>
          <w:b/>
          <w:bCs/>
          <w:sz w:val="48"/>
          <w:szCs w:val="48"/>
          <w:rtl/>
        </w:rPr>
        <w:t>:</w:t>
      </w:r>
    </w:p>
    <w:p w:rsidR="00EF6B77" w:rsidRDefault="00EF6B77" w:rsidP="00EF6B77">
      <w:pPr>
        <w:bidi/>
        <w:jc w:val="center"/>
        <w:rPr>
          <w:rFonts w:cs="2  Titr"/>
          <w:b/>
          <w:bCs/>
          <w:sz w:val="48"/>
          <w:szCs w:val="48"/>
          <w:rtl/>
        </w:rPr>
      </w:pPr>
    </w:p>
    <w:p w:rsidR="00EF6B77" w:rsidRDefault="00EF6B77" w:rsidP="00EF6B77">
      <w:pPr>
        <w:bidi/>
        <w:jc w:val="center"/>
        <w:rPr>
          <w:rFonts w:ascii="Calibri" w:eastAsia="Calibri" w:hAnsi="Calibri" w:cs="B Nazanin"/>
          <w:b/>
          <w:bCs/>
          <w:sz w:val="24"/>
          <w:szCs w:val="24"/>
          <w:rtl/>
        </w:rPr>
      </w:pPr>
      <w:r w:rsidRPr="006953AB">
        <w:rPr>
          <w:rFonts w:cs="2  Titr" w:hint="cs"/>
          <w:b/>
          <w:bCs/>
          <w:sz w:val="48"/>
          <w:szCs w:val="48"/>
          <w:rtl/>
        </w:rPr>
        <w:t>برنامه ریزی فیزیکی</w:t>
      </w: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tbl>
      <w:tblPr>
        <w:tblStyle w:val="TableGrid"/>
        <w:bidiVisual/>
        <w:tblW w:w="0" w:type="auto"/>
        <w:tblLook w:val="04A0" w:firstRow="1" w:lastRow="0" w:firstColumn="1" w:lastColumn="0" w:noHBand="0" w:noVBand="1"/>
      </w:tblPr>
      <w:tblGrid>
        <w:gridCol w:w="9576"/>
      </w:tblGrid>
      <w:tr w:rsidR="00EF6B77"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EF6B77" w:rsidRDefault="00EF6B77" w:rsidP="00FE3C6E">
            <w:pPr>
              <w:bidi/>
              <w:jc w:val="both"/>
              <w:rPr>
                <w:rFonts w:cs="B Nazanin"/>
                <w:b/>
                <w:bCs/>
                <w:sz w:val="24"/>
                <w:szCs w:val="24"/>
                <w:rtl/>
              </w:rPr>
            </w:pPr>
            <w:r>
              <w:rPr>
                <w:rFonts w:cs="B Nazanin" w:hint="cs"/>
                <w:b/>
                <w:bCs/>
                <w:sz w:val="24"/>
                <w:szCs w:val="24"/>
                <w:rtl/>
              </w:rPr>
              <w:t>فصل پنجم                                                                                                                                   برنامه ریزی فیزیکی</w:t>
            </w:r>
          </w:p>
        </w:tc>
      </w:tr>
    </w:tbl>
    <w:p w:rsidR="00EF6B77" w:rsidRDefault="00EF6B77" w:rsidP="00EF6B77">
      <w:pPr>
        <w:bidi/>
        <w:jc w:val="both"/>
        <w:rPr>
          <w:rFonts w:cs="B Nazanin"/>
          <w:b/>
          <w:bCs/>
          <w:sz w:val="24"/>
          <w:szCs w:val="24"/>
          <w:rtl/>
        </w:rPr>
      </w:pPr>
    </w:p>
    <w:p w:rsidR="00EF6B77" w:rsidRDefault="00EF6B77" w:rsidP="00EF6B77">
      <w:pPr>
        <w:bidi/>
        <w:jc w:val="both"/>
        <w:rPr>
          <w:rFonts w:cs="2  Titr"/>
          <w:b/>
          <w:bCs/>
          <w:sz w:val="24"/>
          <w:szCs w:val="24"/>
          <w:rtl/>
        </w:rPr>
      </w:pPr>
      <w:r w:rsidRPr="007A492E">
        <w:rPr>
          <w:rFonts w:cs="2  Titr" w:hint="cs"/>
          <w:b/>
          <w:bCs/>
          <w:sz w:val="24"/>
          <w:szCs w:val="24"/>
          <w:rtl/>
        </w:rPr>
        <w:t>جدول زون بندی فضا ها</w:t>
      </w:r>
      <w:r>
        <w:rPr>
          <w:rFonts w:cs="2  Titr" w:hint="cs"/>
          <w:b/>
          <w:bCs/>
          <w:sz w:val="24"/>
          <w:szCs w:val="24"/>
          <w:rtl/>
        </w:rPr>
        <w:t>:</w:t>
      </w:r>
    </w:p>
    <w:p w:rsidR="00EF6B77" w:rsidRPr="007A492E" w:rsidRDefault="00EF6B77" w:rsidP="00EF6B77">
      <w:pPr>
        <w:bidi/>
        <w:jc w:val="both"/>
        <w:rPr>
          <w:rFonts w:cs="2  Titr"/>
          <w:b/>
          <w:bCs/>
          <w:sz w:val="24"/>
          <w:szCs w:val="24"/>
          <w:rtl/>
        </w:rPr>
      </w:pPr>
    </w:p>
    <w:tbl>
      <w:tblPr>
        <w:tblStyle w:val="TableGrid"/>
        <w:bidiVisual/>
        <w:tblW w:w="0" w:type="auto"/>
        <w:tblLook w:val="04A0" w:firstRow="1" w:lastRow="0" w:firstColumn="1" w:lastColumn="0" w:noHBand="0" w:noVBand="1"/>
      </w:tblPr>
      <w:tblGrid>
        <w:gridCol w:w="2394"/>
        <w:gridCol w:w="2394"/>
        <w:gridCol w:w="2394"/>
        <w:gridCol w:w="2394"/>
      </w:tblGrid>
      <w:tr w:rsidR="00EF6B77" w:rsidTr="00FE3C6E">
        <w:tc>
          <w:tcPr>
            <w:tcW w:w="2394" w:type="dxa"/>
            <w:shd w:val="clear" w:color="auto" w:fill="D9D9D9" w:themeFill="background1" w:themeFillShade="D9"/>
          </w:tcPr>
          <w:p w:rsidR="00EF6B77" w:rsidRDefault="00EF6B77" w:rsidP="00FE3C6E">
            <w:pPr>
              <w:bidi/>
              <w:spacing w:line="276" w:lineRule="auto"/>
              <w:rPr>
                <w:rFonts w:ascii="Calibri" w:eastAsia="Calibri" w:hAnsi="Calibri" w:cs="B Nazanin"/>
                <w:b/>
                <w:bCs/>
                <w:sz w:val="24"/>
                <w:szCs w:val="24"/>
                <w:rtl/>
                <w:lang w:bidi="fa-IR"/>
              </w:rPr>
            </w:pPr>
            <w:r>
              <w:rPr>
                <w:rFonts w:ascii="Calibri" w:eastAsia="Calibri" w:hAnsi="Calibri" w:cs="B Nazanin" w:hint="cs"/>
                <w:b/>
                <w:bCs/>
                <w:sz w:val="24"/>
                <w:szCs w:val="24"/>
                <w:rtl/>
                <w:lang w:bidi="fa-IR"/>
              </w:rPr>
              <w:t>نام فضا</w:t>
            </w:r>
          </w:p>
        </w:tc>
        <w:tc>
          <w:tcPr>
            <w:tcW w:w="2394" w:type="dxa"/>
            <w:shd w:val="clear" w:color="auto" w:fill="D9D9D9" w:themeFill="background1" w:themeFillShade="D9"/>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مساحت فضا</w:t>
            </w:r>
          </w:p>
        </w:tc>
        <w:tc>
          <w:tcPr>
            <w:tcW w:w="2394" w:type="dxa"/>
            <w:shd w:val="clear" w:color="auto" w:fill="D9D9D9" w:themeFill="background1" w:themeFillShade="D9"/>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مساحت کلی</w:t>
            </w:r>
          </w:p>
        </w:tc>
        <w:tc>
          <w:tcPr>
            <w:tcW w:w="2394" w:type="dxa"/>
            <w:shd w:val="clear" w:color="auto" w:fill="D9D9D9" w:themeFill="background1" w:themeFillShade="D9"/>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درصد اشتغال</w:t>
            </w:r>
          </w:p>
        </w:tc>
      </w:tr>
      <w:tr w:rsidR="00EF6B77" w:rsidTr="00FE3C6E">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آموزشی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795</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7800</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10.20</w:t>
            </w:r>
          </w:p>
        </w:tc>
      </w:tr>
      <w:tr w:rsidR="00EF6B77" w:rsidTr="00FE3C6E">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نمایشی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1060</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7800</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16</w:t>
            </w:r>
          </w:p>
        </w:tc>
      </w:tr>
      <w:tr w:rsidR="00EF6B77" w:rsidTr="00FE3C6E">
        <w:tc>
          <w:tcPr>
            <w:tcW w:w="2394" w:type="dxa"/>
          </w:tcPr>
          <w:p w:rsidR="00EF6B77" w:rsidRPr="00764C13" w:rsidRDefault="00EF6B77" w:rsidP="00FE3C6E">
            <w:pPr>
              <w:bidi/>
              <w:spacing w:line="276" w:lineRule="auto"/>
              <w:rPr>
                <w:rFonts w:ascii="Calibri" w:eastAsia="Calibri" w:hAnsi="Calibri" w:cs="Times New Roman"/>
                <w:b/>
                <w:bCs/>
                <w:sz w:val="24"/>
                <w:szCs w:val="24"/>
                <w:rtl/>
              </w:rPr>
            </w:pPr>
            <w:r>
              <w:rPr>
                <w:rFonts w:ascii="Calibri" w:eastAsia="Calibri" w:hAnsi="Calibri" w:cs="B Nazanin" w:hint="cs"/>
                <w:b/>
                <w:bCs/>
                <w:sz w:val="24"/>
                <w:szCs w:val="24"/>
                <w:rtl/>
              </w:rPr>
              <w:t>رفاهی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497</w:t>
            </w:r>
          </w:p>
        </w:tc>
        <w:tc>
          <w:tcPr>
            <w:tcW w:w="2394" w:type="dxa"/>
          </w:tcPr>
          <w:p w:rsidR="00EF6B77" w:rsidRPr="001B46BB" w:rsidRDefault="00EF6B77" w:rsidP="00FE3C6E">
            <w:pPr>
              <w:bidi/>
              <w:spacing w:line="276" w:lineRule="auto"/>
              <w:rPr>
                <w:rFonts w:ascii="Calibri" w:eastAsia="Calibri" w:hAnsi="Calibri" w:cs="Times New Roman"/>
                <w:b/>
                <w:bCs/>
                <w:sz w:val="24"/>
                <w:szCs w:val="24"/>
                <w:rtl/>
              </w:rPr>
            </w:pPr>
            <w:r>
              <w:rPr>
                <w:rFonts w:ascii="Calibri" w:eastAsia="Calibri" w:hAnsi="Calibri" w:cs="Times New Roman" w:hint="cs"/>
                <w:b/>
                <w:bCs/>
                <w:sz w:val="24"/>
                <w:szCs w:val="24"/>
                <w:rtl/>
              </w:rPr>
              <w:t>"</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6</w:t>
            </w:r>
          </w:p>
        </w:tc>
      </w:tr>
      <w:tr w:rsidR="00EF6B77" w:rsidTr="00FE3C6E">
        <w:tc>
          <w:tcPr>
            <w:tcW w:w="2394" w:type="dxa"/>
          </w:tcPr>
          <w:p w:rsidR="00EF6B77" w:rsidRPr="003C7310" w:rsidRDefault="00EF6B77" w:rsidP="00FE3C6E">
            <w:pPr>
              <w:bidi/>
              <w:spacing w:line="276" w:lineRule="auto"/>
              <w:rPr>
                <w:rFonts w:ascii="Calibri" w:eastAsia="Calibri" w:hAnsi="Calibri" w:cs="Times New Roman"/>
                <w:b/>
                <w:bCs/>
                <w:sz w:val="24"/>
                <w:szCs w:val="24"/>
                <w:rtl/>
              </w:rPr>
            </w:pPr>
            <w:r>
              <w:rPr>
                <w:rFonts w:ascii="Calibri" w:eastAsia="Calibri" w:hAnsi="Calibri" w:cs="B Nazanin" w:hint="cs"/>
                <w:b/>
                <w:bCs/>
                <w:sz w:val="24"/>
                <w:szCs w:val="24"/>
                <w:rtl/>
              </w:rPr>
              <w:lastRenderedPageBreak/>
              <w:t>پژوهشی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230</w:t>
            </w:r>
          </w:p>
        </w:tc>
        <w:tc>
          <w:tcPr>
            <w:tcW w:w="2394" w:type="dxa"/>
          </w:tcPr>
          <w:p w:rsidR="00EF6B77" w:rsidRPr="001B46BB" w:rsidRDefault="00EF6B77" w:rsidP="00FE3C6E">
            <w:pPr>
              <w:bidi/>
              <w:spacing w:line="276" w:lineRule="auto"/>
              <w:rPr>
                <w:rFonts w:ascii="Calibri" w:eastAsia="Calibri" w:hAnsi="Calibri" w:cs="Times New Roman"/>
                <w:b/>
                <w:bCs/>
                <w:sz w:val="24"/>
                <w:szCs w:val="24"/>
                <w:rtl/>
              </w:rPr>
            </w:pPr>
            <w:r>
              <w:rPr>
                <w:rFonts w:ascii="Calibri" w:eastAsia="Calibri" w:hAnsi="Calibri" w:cs="Times New Roman" w:hint="cs"/>
                <w:b/>
                <w:bCs/>
                <w:sz w:val="24"/>
                <w:szCs w:val="24"/>
                <w:rtl/>
              </w:rPr>
              <w:t>"</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2</w:t>
            </w:r>
          </w:p>
        </w:tc>
      </w:tr>
      <w:tr w:rsidR="00EF6B77" w:rsidTr="00FE3C6E">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اداری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487</w:t>
            </w:r>
          </w:p>
        </w:tc>
        <w:tc>
          <w:tcPr>
            <w:tcW w:w="2394" w:type="dxa"/>
          </w:tcPr>
          <w:p w:rsidR="00EF6B77" w:rsidRPr="001B46BB" w:rsidRDefault="00EF6B77" w:rsidP="00FE3C6E">
            <w:pPr>
              <w:bidi/>
              <w:spacing w:line="276" w:lineRule="auto"/>
              <w:rPr>
                <w:rFonts w:ascii="Calibri" w:eastAsia="Calibri" w:hAnsi="Calibri" w:cs="Times New Roman"/>
                <w:b/>
                <w:bCs/>
                <w:sz w:val="24"/>
                <w:szCs w:val="24"/>
                <w:rtl/>
              </w:rPr>
            </w:pPr>
            <w:r>
              <w:rPr>
                <w:rFonts w:ascii="Calibri" w:eastAsia="Calibri" w:hAnsi="Calibri" w:cs="Times New Roman" w:hint="cs"/>
                <w:b/>
                <w:bCs/>
                <w:sz w:val="24"/>
                <w:szCs w:val="24"/>
                <w:rtl/>
              </w:rPr>
              <w:t>"</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601</w:t>
            </w:r>
          </w:p>
        </w:tc>
      </w:tr>
      <w:tr w:rsidR="00EF6B77" w:rsidTr="00FE3C6E">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خدماتی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246</w:t>
            </w:r>
          </w:p>
        </w:tc>
        <w:tc>
          <w:tcPr>
            <w:tcW w:w="2394" w:type="dxa"/>
          </w:tcPr>
          <w:p w:rsidR="00EF6B77" w:rsidRPr="001B46BB" w:rsidRDefault="00EF6B77" w:rsidP="00FE3C6E">
            <w:pPr>
              <w:bidi/>
              <w:spacing w:line="276" w:lineRule="auto"/>
              <w:rPr>
                <w:rFonts w:ascii="Calibri" w:eastAsia="Calibri" w:hAnsi="Calibri" w:cs="Times New Roman"/>
                <w:b/>
                <w:bCs/>
                <w:sz w:val="24"/>
                <w:szCs w:val="24"/>
                <w:rtl/>
              </w:rPr>
            </w:pPr>
            <w:r>
              <w:rPr>
                <w:rFonts w:ascii="Calibri" w:eastAsia="Calibri" w:hAnsi="Calibri" w:cs="Times New Roman" w:hint="cs"/>
                <w:b/>
                <w:bCs/>
                <w:sz w:val="24"/>
                <w:szCs w:val="24"/>
                <w:rtl/>
              </w:rPr>
              <w:t>"</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11.2</w:t>
            </w:r>
          </w:p>
        </w:tc>
      </w:tr>
      <w:tr w:rsidR="00EF6B77" w:rsidTr="00FE3C6E">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تجاری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278</w:t>
            </w:r>
          </w:p>
        </w:tc>
        <w:tc>
          <w:tcPr>
            <w:tcW w:w="2394" w:type="dxa"/>
          </w:tcPr>
          <w:p w:rsidR="00EF6B77" w:rsidRPr="001B46BB" w:rsidRDefault="00EF6B77" w:rsidP="00FE3C6E">
            <w:pPr>
              <w:bidi/>
              <w:spacing w:line="276" w:lineRule="auto"/>
              <w:rPr>
                <w:rFonts w:ascii="Calibri" w:eastAsia="Calibri" w:hAnsi="Calibri" w:cs="Times New Roman"/>
                <w:b/>
                <w:bCs/>
                <w:sz w:val="24"/>
                <w:szCs w:val="24"/>
                <w:rtl/>
              </w:rPr>
            </w:pPr>
            <w:r>
              <w:rPr>
                <w:rFonts w:ascii="Calibri" w:eastAsia="Calibri" w:hAnsi="Calibri" w:cs="Times New Roman" w:hint="cs"/>
                <w:b/>
                <w:bCs/>
                <w:sz w:val="24"/>
                <w:szCs w:val="24"/>
                <w:rtl/>
              </w:rPr>
              <w:t>"</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3.5</w:t>
            </w:r>
          </w:p>
        </w:tc>
      </w:tr>
      <w:tr w:rsidR="00EF6B77" w:rsidTr="00FE3C6E">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پشتیبانی نمایشی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303</w:t>
            </w:r>
          </w:p>
        </w:tc>
        <w:tc>
          <w:tcPr>
            <w:tcW w:w="2394" w:type="dxa"/>
          </w:tcPr>
          <w:p w:rsidR="00EF6B77" w:rsidRPr="001B46BB" w:rsidRDefault="00EF6B77" w:rsidP="00FE3C6E">
            <w:pPr>
              <w:bidi/>
              <w:spacing w:line="276" w:lineRule="auto"/>
              <w:rPr>
                <w:rFonts w:ascii="Calibri" w:eastAsia="Calibri" w:hAnsi="Calibri" w:cs="Times New Roman"/>
                <w:b/>
                <w:bCs/>
                <w:sz w:val="24"/>
                <w:szCs w:val="24"/>
                <w:rtl/>
              </w:rPr>
            </w:pPr>
            <w:r>
              <w:rPr>
                <w:rFonts w:ascii="Calibri" w:eastAsia="Calibri" w:hAnsi="Calibri" w:cs="Times New Roman" w:hint="cs"/>
                <w:b/>
                <w:bCs/>
                <w:sz w:val="24"/>
                <w:szCs w:val="24"/>
                <w:rtl/>
              </w:rPr>
              <w:t>"</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4</w:t>
            </w:r>
          </w:p>
        </w:tc>
      </w:tr>
      <w:tr w:rsidR="00EF6B77" w:rsidTr="00FE3C6E">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ارتباطی</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3230</w:t>
            </w:r>
          </w:p>
        </w:tc>
        <w:tc>
          <w:tcPr>
            <w:tcW w:w="2394" w:type="dxa"/>
          </w:tcPr>
          <w:p w:rsidR="00EF6B77" w:rsidRPr="001B46BB" w:rsidRDefault="00EF6B77" w:rsidP="00FE3C6E">
            <w:pPr>
              <w:bidi/>
              <w:spacing w:line="276" w:lineRule="auto"/>
              <w:rPr>
                <w:rFonts w:ascii="Calibri" w:eastAsia="Calibri" w:hAnsi="Calibri" w:cs="Times New Roman"/>
                <w:b/>
                <w:bCs/>
                <w:sz w:val="24"/>
                <w:szCs w:val="24"/>
                <w:rtl/>
              </w:rPr>
            </w:pPr>
            <w:r>
              <w:rPr>
                <w:rFonts w:ascii="Calibri" w:eastAsia="Calibri" w:hAnsi="Calibri" w:cs="Times New Roman" w:hint="cs"/>
                <w:b/>
                <w:bCs/>
                <w:sz w:val="24"/>
                <w:szCs w:val="24"/>
                <w:rtl/>
              </w:rPr>
              <w:t>"</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41</w:t>
            </w:r>
          </w:p>
        </w:tc>
      </w:tr>
      <w:tr w:rsidR="00EF6B77" w:rsidTr="00FE3C6E">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خدماتی  پارکینگ</w:t>
            </w:r>
          </w:p>
          <w:p w:rsidR="00EF6B77" w:rsidRDefault="00EF6B77" w:rsidP="00FE3C6E">
            <w:pPr>
              <w:bidi/>
              <w:spacing w:line="276" w:lineRule="auto"/>
              <w:rPr>
                <w:rFonts w:ascii="Calibri" w:eastAsia="Calibri" w:hAnsi="Calibri" w:cs="B Nazanin"/>
                <w:b/>
                <w:bCs/>
                <w:sz w:val="24"/>
                <w:szCs w:val="24"/>
                <w:rtl/>
              </w:rPr>
            </w:pPr>
          </w:p>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تاسیسات</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4522</w:t>
            </w:r>
          </w:p>
          <w:p w:rsidR="00EF6B77" w:rsidRDefault="00EF6B77" w:rsidP="00FE3C6E">
            <w:pPr>
              <w:bidi/>
              <w:spacing w:line="276" w:lineRule="auto"/>
              <w:rPr>
                <w:rFonts w:ascii="Calibri" w:eastAsia="Calibri" w:hAnsi="Calibri" w:cs="B Nazanin"/>
                <w:b/>
                <w:bCs/>
                <w:sz w:val="24"/>
                <w:szCs w:val="24"/>
                <w:rtl/>
              </w:rPr>
            </w:pPr>
          </w:p>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298</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4820</w:t>
            </w:r>
          </w:p>
          <w:p w:rsidR="00EF6B77" w:rsidRDefault="00EF6B77" w:rsidP="00FE3C6E">
            <w:pPr>
              <w:bidi/>
              <w:spacing w:line="276" w:lineRule="auto"/>
              <w:rPr>
                <w:rFonts w:ascii="Calibri" w:eastAsia="Calibri" w:hAnsi="Calibri" w:cs="B Nazanin"/>
                <w:b/>
                <w:bCs/>
                <w:sz w:val="24"/>
                <w:szCs w:val="24"/>
                <w:rtl/>
              </w:rPr>
            </w:pPr>
          </w:p>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4820</w:t>
            </w:r>
          </w:p>
        </w:tc>
        <w:tc>
          <w:tcPr>
            <w:tcW w:w="2394" w:type="dxa"/>
          </w:tcPr>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93081</w:t>
            </w:r>
          </w:p>
          <w:p w:rsidR="00EF6B77" w:rsidRDefault="00EF6B77" w:rsidP="00FE3C6E">
            <w:pPr>
              <w:bidi/>
              <w:spacing w:line="276" w:lineRule="auto"/>
              <w:rPr>
                <w:rFonts w:ascii="Calibri" w:eastAsia="Calibri" w:hAnsi="Calibri" w:cs="B Nazanin"/>
                <w:b/>
                <w:bCs/>
                <w:sz w:val="24"/>
                <w:szCs w:val="24"/>
                <w:rtl/>
              </w:rPr>
            </w:pPr>
          </w:p>
          <w:p w:rsidR="00EF6B77" w:rsidRDefault="00EF6B77" w:rsidP="00FE3C6E">
            <w:pPr>
              <w:bidi/>
              <w:spacing w:line="276" w:lineRule="auto"/>
              <w:rPr>
                <w:rFonts w:ascii="Calibri" w:eastAsia="Calibri" w:hAnsi="Calibri" w:cs="B Nazanin"/>
                <w:b/>
                <w:bCs/>
                <w:sz w:val="24"/>
                <w:szCs w:val="24"/>
                <w:rtl/>
              </w:rPr>
            </w:pPr>
            <w:r>
              <w:rPr>
                <w:rFonts w:ascii="Calibri" w:eastAsia="Calibri" w:hAnsi="Calibri" w:cs="B Nazanin" w:hint="cs"/>
                <w:b/>
                <w:bCs/>
                <w:sz w:val="24"/>
                <w:szCs w:val="24"/>
                <w:rtl/>
              </w:rPr>
              <w:t>6.18</w:t>
            </w:r>
          </w:p>
        </w:tc>
      </w:tr>
    </w:tbl>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tbl>
      <w:tblPr>
        <w:tblStyle w:val="TableGrid"/>
        <w:bidiVisual/>
        <w:tblW w:w="0" w:type="auto"/>
        <w:tblLook w:val="04A0" w:firstRow="1" w:lastRow="0" w:firstColumn="1" w:lastColumn="0" w:noHBand="0" w:noVBand="1"/>
      </w:tblPr>
      <w:tblGrid>
        <w:gridCol w:w="9576"/>
      </w:tblGrid>
      <w:tr w:rsidR="00EF6B77"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EF6B77" w:rsidRDefault="00EF6B77" w:rsidP="00FE3C6E">
            <w:pPr>
              <w:bidi/>
              <w:jc w:val="both"/>
              <w:rPr>
                <w:rFonts w:cs="B Nazanin"/>
                <w:b/>
                <w:bCs/>
                <w:sz w:val="24"/>
                <w:szCs w:val="24"/>
                <w:rtl/>
              </w:rPr>
            </w:pPr>
            <w:r>
              <w:rPr>
                <w:rFonts w:cs="B Nazanin" w:hint="cs"/>
                <w:b/>
                <w:bCs/>
                <w:sz w:val="24"/>
                <w:szCs w:val="24"/>
                <w:rtl/>
              </w:rPr>
              <w:t>فصل پنجم                                                                                                                                   برنامه ریزی فیزیکی</w:t>
            </w:r>
          </w:p>
        </w:tc>
      </w:tr>
    </w:tbl>
    <w:p w:rsidR="00EF6B77" w:rsidRDefault="00EF6B77" w:rsidP="00EF6B77">
      <w:pPr>
        <w:bidi/>
        <w:jc w:val="both"/>
        <w:rPr>
          <w:rFonts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Pr="00180918" w:rsidRDefault="00EF6B77" w:rsidP="00EF6B77">
      <w:pPr>
        <w:bidi/>
        <w:rPr>
          <w:rFonts w:cs="2  Titr"/>
          <w:b/>
          <w:bCs/>
          <w:sz w:val="56"/>
          <w:szCs w:val="56"/>
          <w:rtl/>
        </w:rPr>
      </w:pPr>
      <w:r w:rsidRPr="00180918">
        <w:rPr>
          <w:rFonts w:cs="2  Titr" w:hint="cs"/>
          <w:b/>
          <w:bCs/>
          <w:sz w:val="56"/>
          <w:szCs w:val="56"/>
          <w:rtl/>
        </w:rPr>
        <w:t xml:space="preserve">فصل ششم  </w:t>
      </w:r>
      <w:r>
        <w:rPr>
          <w:rFonts w:cs="2  Titr" w:hint="cs"/>
          <w:b/>
          <w:bCs/>
          <w:sz w:val="56"/>
          <w:szCs w:val="56"/>
          <w:rtl/>
        </w:rPr>
        <w:t>:</w:t>
      </w:r>
    </w:p>
    <w:p w:rsidR="00EF6B77" w:rsidRPr="00180918" w:rsidRDefault="00EF6B77" w:rsidP="00EF6B77">
      <w:pPr>
        <w:bidi/>
        <w:jc w:val="center"/>
        <w:rPr>
          <w:rFonts w:ascii="Calibri" w:eastAsia="Calibri" w:hAnsi="Calibri" w:cs="2  Titr"/>
          <w:b/>
          <w:bCs/>
          <w:sz w:val="56"/>
          <w:szCs w:val="56"/>
          <w:rtl/>
        </w:rPr>
      </w:pPr>
      <w:r w:rsidRPr="00180918">
        <w:rPr>
          <w:rFonts w:cs="2  Titr" w:hint="cs"/>
          <w:b/>
          <w:bCs/>
          <w:sz w:val="56"/>
          <w:szCs w:val="56"/>
          <w:rtl/>
        </w:rPr>
        <w:t>ایده ها و روند طراحی</w:t>
      </w: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tl/>
        </w:rPr>
      </w:pPr>
    </w:p>
    <w:p w:rsidR="00EF6B77" w:rsidRDefault="00EF6B77" w:rsidP="00EF6B77">
      <w:pPr>
        <w:bidi/>
        <w:rPr>
          <w:rFonts w:ascii="Calibri" w:eastAsia="Calibri" w:hAnsi="Calibri" w:cs="B Nazanin"/>
          <w:b/>
          <w:bCs/>
          <w:sz w:val="24"/>
          <w:szCs w:val="24"/>
        </w:rPr>
      </w:pPr>
    </w:p>
    <w:p w:rsidR="00EF6B77" w:rsidRDefault="00EF6B77" w:rsidP="00EF6B77">
      <w:pPr>
        <w:bidi/>
        <w:rPr>
          <w:rFonts w:ascii="Calibri" w:eastAsia="Calibri" w:hAnsi="Calibri" w:cs="B Nazanin"/>
          <w:b/>
          <w:bCs/>
          <w:sz w:val="24"/>
          <w:szCs w:val="24"/>
        </w:rPr>
      </w:pPr>
    </w:p>
    <w:p w:rsidR="00EF6B77" w:rsidRDefault="00EF6B77" w:rsidP="00EF6B77">
      <w:pPr>
        <w:bidi/>
        <w:rPr>
          <w:rFonts w:ascii="Calibri" w:eastAsia="Calibri" w:hAnsi="Calibri" w:cs="B Nazanin"/>
          <w:b/>
          <w:bCs/>
          <w:sz w:val="24"/>
          <w:szCs w:val="24"/>
        </w:rPr>
      </w:pPr>
    </w:p>
    <w:p w:rsidR="00EF6B77" w:rsidRDefault="00EF6B77" w:rsidP="00EF6B77">
      <w:pPr>
        <w:bidi/>
        <w:rPr>
          <w:rFonts w:ascii="Calibri" w:eastAsia="Calibri" w:hAnsi="Calibri" w:cs="B Nazanin"/>
          <w:b/>
          <w:bCs/>
          <w:sz w:val="24"/>
          <w:szCs w:val="24"/>
        </w:rPr>
      </w:pPr>
    </w:p>
    <w:p w:rsidR="00EF6B77" w:rsidRDefault="00EF6B77" w:rsidP="00EF6B77">
      <w:pPr>
        <w:bidi/>
        <w:rPr>
          <w:rFonts w:ascii="Calibri" w:eastAsia="Calibri" w:hAnsi="Calibri" w:cs="B Nazanin"/>
          <w:b/>
          <w:bCs/>
          <w:sz w:val="24"/>
          <w:szCs w:val="24"/>
        </w:rPr>
      </w:pPr>
    </w:p>
    <w:p w:rsidR="00EF6B77" w:rsidRDefault="00EF6B77" w:rsidP="00EF6B77">
      <w:pPr>
        <w:bidi/>
        <w:rPr>
          <w:rFonts w:ascii="Calibri" w:eastAsia="Calibri" w:hAnsi="Calibri" w:cs="B Nazanin"/>
          <w:b/>
          <w:bCs/>
          <w:sz w:val="24"/>
          <w:szCs w:val="24"/>
        </w:rPr>
      </w:pPr>
    </w:p>
    <w:p w:rsidR="00EF6B77" w:rsidRDefault="00EF6B77" w:rsidP="00EF6B77">
      <w:pPr>
        <w:bidi/>
        <w:rPr>
          <w:rFonts w:ascii="Calibri" w:eastAsia="Calibri" w:hAnsi="Calibri" w:cs="B Nazanin"/>
          <w:b/>
          <w:bCs/>
          <w:sz w:val="24"/>
          <w:szCs w:val="24"/>
          <w:rtl/>
        </w:rPr>
      </w:pPr>
    </w:p>
    <w:tbl>
      <w:tblPr>
        <w:tblStyle w:val="TableGrid"/>
        <w:bidiVisual/>
        <w:tblW w:w="0" w:type="auto"/>
        <w:tblLook w:val="04A0" w:firstRow="1" w:lastRow="0" w:firstColumn="1" w:lastColumn="0" w:noHBand="0" w:noVBand="1"/>
      </w:tblPr>
      <w:tblGrid>
        <w:gridCol w:w="9576"/>
      </w:tblGrid>
      <w:tr w:rsidR="00EF6B77"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EF6B77" w:rsidRDefault="00EF6B77" w:rsidP="00FE3C6E">
            <w:pPr>
              <w:bidi/>
              <w:jc w:val="both"/>
              <w:rPr>
                <w:rFonts w:cs="B Nazanin"/>
                <w:b/>
                <w:bCs/>
                <w:sz w:val="24"/>
                <w:szCs w:val="24"/>
                <w:rtl/>
              </w:rPr>
            </w:pPr>
            <w:r>
              <w:rPr>
                <w:rFonts w:cs="B Nazanin" w:hint="cs"/>
                <w:b/>
                <w:bCs/>
                <w:sz w:val="24"/>
                <w:szCs w:val="24"/>
                <w:rtl/>
              </w:rPr>
              <w:t>فصل ششم                                                                                                                              ایده ها و روند طراحی</w:t>
            </w:r>
          </w:p>
        </w:tc>
      </w:tr>
    </w:tbl>
    <w:p w:rsidR="00EF6B77" w:rsidRPr="00E418E0" w:rsidRDefault="00EF6B77" w:rsidP="00EF6B77">
      <w:pPr>
        <w:bidi/>
        <w:jc w:val="both"/>
        <w:rPr>
          <w:rFonts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r>
        <w:rPr>
          <w:rFonts w:ascii="Calibri" w:eastAsia="Calibri" w:hAnsi="Calibri" w:cs="B Nazanin" w:hint="cs"/>
          <w:b/>
          <w:bCs/>
          <w:sz w:val="24"/>
          <w:szCs w:val="24"/>
          <w:rtl/>
        </w:rPr>
        <w:t>تئاتر آینه طبیعت و بازتابی از زندگی ماست.در طراحی خانه تئاتر با توجه به بستر طرح و قرارگیری سایت مورد نظر در اصفهان این سایت دارای پتانسیل فرهنگی و نمایشی می باشد.برای طراحی این مجموعه مهم ترین مورد دوخته شدن این حجم به سایت و برقراری ارتباط با فضاهای اطراف  می باشد.ارتباط با حاشیه زاینده رود و مجموعه فرهنگی فرشچیان باعث می شد که در شکل گیری حجم این موضوع را به عنوان خط اصلی در نظر گرفت. و در ارتفاع نسبت به این فضاها یک ریتم متناوب در نظر گرفته شد.</w:t>
      </w: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r>
        <w:rPr>
          <w:rFonts w:ascii="Calibri" w:eastAsia="Calibri" w:hAnsi="Calibri" w:cs="B Nazanin" w:hint="cs"/>
          <w:b/>
          <w:bCs/>
          <w:sz w:val="24"/>
          <w:szCs w:val="24"/>
          <w:rtl/>
        </w:rPr>
        <w:t>با توجه به قرارگیری رودخانه در ضلع شمالی سایت صفحه ها و سطوح را به سمت رودخانه شیب دار در نظر گرفته شده است که مثل کوهی که شیب به سمت رودخانه دارد.</w:t>
      </w:r>
      <w:r>
        <w:rPr>
          <w:rFonts w:ascii="Calibri" w:eastAsia="Calibri" w:hAnsi="Calibri" w:cs="B Nazanin" w:hint="cs"/>
          <w:b/>
          <w:bCs/>
          <w:sz w:val="24"/>
          <w:szCs w:val="24"/>
          <w:rtl/>
          <w:lang w:bidi="fa-IR"/>
        </w:rPr>
        <w:t>با در نظر گرفتن این نکته که تئاترارتباط بصری بین تماشاگر و بازیگر است و تماشاگر اتفاقاتی که در  روند داستانی تئاتر در چند لایه مختلف زمانی اتفاق افتاده و شاید این بازه طولانی باشد در یک بازه کوتاه  می بیند پس حجم اصلی  با توجه این نکته اجزای جداٌ از هم با عملکردهایی نسبتاٌ متفاوت  می بینیم که در یک مجموعه و چسبیده به هم ساخته شده.</w:t>
      </w:r>
    </w:p>
    <w:p w:rsidR="00EF6B77" w:rsidRDefault="00EF6B77" w:rsidP="00EF6B77">
      <w:pPr>
        <w:tabs>
          <w:tab w:val="right" w:pos="5670"/>
        </w:tabs>
        <w:bidi/>
        <w:jc w:val="both"/>
        <w:rPr>
          <w:rFonts w:ascii="Calibri" w:eastAsia="Calibri" w:hAnsi="Calibri" w:cs="B Nazanin"/>
          <w:b/>
          <w:bCs/>
          <w:sz w:val="24"/>
          <w:szCs w:val="24"/>
          <w:rtl/>
          <w:lang w:bidi="fa-IR"/>
        </w:rPr>
      </w:pPr>
    </w:p>
    <w:tbl>
      <w:tblPr>
        <w:tblStyle w:val="TableGrid"/>
        <w:bidiVisual/>
        <w:tblW w:w="0" w:type="auto"/>
        <w:tblLook w:val="04A0" w:firstRow="1" w:lastRow="0" w:firstColumn="1" w:lastColumn="0" w:noHBand="0" w:noVBand="1"/>
      </w:tblPr>
      <w:tblGrid>
        <w:gridCol w:w="9576"/>
      </w:tblGrid>
      <w:tr w:rsidR="00EF6B77"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EF6B77" w:rsidRDefault="00EF6B77" w:rsidP="00FE3C6E">
            <w:pPr>
              <w:bidi/>
              <w:jc w:val="both"/>
              <w:rPr>
                <w:rFonts w:cs="B Nazanin"/>
                <w:b/>
                <w:bCs/>
                <w:sz w:val="24"/>
                <w:szCs w:val="24"/>
                <w:rtl/>
              </w:rPr>
            </w:pPr>
            <w:r>
              <w:rPr>
                <w:rFonts w:cs="B Nazanin" w:hint="cs"/>
                <w:b/>
                <w:bCs/>
                <w:sz w:val="24"/>
                <w:szCs w:val="24"/>
                <w:rtl/>
              </w:rPr>
              <w:t>فصل ششم                                                                                                                              ایده ها و روند طراحی</w:t>
            </w:r>
          </w:p>
        </w:tc>
      </w:tr>
    </w:tbl>
    <w:p w:rsidR="00EF6B77" w:rsidRPr="00E418E0" w:rsidRDefault="00EF6B77" w:rsidP="00EF6B77">
      <w:pPr>
        <w:bidi/>
        <w:jc w:val="both"/>
        <w:rPr>
          <w:rFonts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lang w:bidi="fa-IR"/>
        </w:rPr>
      </w:pPr>
      <w:r>
        <w:rPr>
          <w:rFonts w:ascii="Calibri" w:eastAsia="Calibri" w:hAnsi="Calibri" w:cs="B Nazanin"/>
          <w:b/>
          <w:bCs/>
          <w:noProof/>
          <w:sz w:val="24"/>
          <w:szCs w:val="24"/>
          <w:rtl/>
        </w:rPr>
        <mc:AlternateContent>
          <mc:Choice Requires="wps">
            <w:drawing>
              <wp:anchor distT="0" distB="0" distL="114300" distR="114300" simplePos="0" relativeHeight="251666432" behindDoc="0" locked="0" layoutInCell="1" allowOverlap="1">
                <wp:simplePos x="0" y="0"/>
                <wp:positionH relativeFrom="column">
                  <wp:posOffset>1485900</wp:posOffset>
                </wp:positionH>
                <wp:positionV relativeFrom="paragraph">
                  <wp:posOffset>215265</wp:posOffset>
                </wp:positionV>
                <wp:extent cx="90805" cy="90805"/>
                <wp:effectExtent l="9525" t="10160" r="13970" b="13335"/>
                <wp:wrapNone/>
                <wp:docPr id="8" name="Flowchart: Connector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8" o:spid="_x0000_s1026" type="#_x0000_t120" style="position:absolute;margin-left:117pt;margin-top:16.95pt;width:7.1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"/>
            </w:pict>
          </mc:Fallback>
        </mc:AlternateContent>
      </w:r>
      <w:r>
        <w:rPr>
          <w:rFonts w:ascii="Calibri" w:eastAsia="Calibri" w:hAnsi="Calibri" w:cs="B Nazanin"/>
          <w:b/>
          <w:bCs/>
          <w:noProof/>
          <w:sz w:val="24"/>
          <w:szCs w:val="24"/>
          <w:rtl/>
        </w:rPr>
        <mc:AlternateContent>
          <mc:Choice Requires="wps">
            <w:drawing>
              <wp:anchor distT="0" distB="0" distL="114300" distR="114300" simplePos="0" relativeHeight="251665408" behindDoc="0" locked="0" layoutInCell="1" allowOverlap="1">
                <wp:simplePos x="0" y="0"/>
                <wp:positionH relativeFrom="column">
                  <wp:posOffset>1640840</wp:posOffset>
                </wp:positionH>
                <wp:positionV relativeFrom="paragraph">
                  <wp:posOffset>218440</wp:posOffset>
                </wp:positionV>
                <wp:extent cx="90805" cy="90805"/>
                <wp:effectExtent l="12065" t="13335" r="11430" b="10160"/>
                <wp:wrapNone/>
                <wp:docPr id="7" name="Flowchart: Connector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Connector 7" o:spid="_x0000_s1026" type="#_x0000_t120" style="position:absolute;margin-left:129.2pt;margin-top:17.2pt;width:7.15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"/>
            </w:pict>
          </mc:Fallback>
        </mc:AlternateContent>
      </w:r>
      <w:r>
        <w:rPr>
          <w:rFonts w:ascii="Calibri" w:eastAsia="Calibri" w:hAnsi="Calibri" w:cs="B Nazanin"/>
          <w:b/>
          <w:bCs/>
          <w:noProof/>
          <w:sz w:val="24"/>
          <w:szCs w:val="24"/>
          <w:rtl/>
        </w:rPr>
        <mc:AlternateContent>
          <mc:Choice Requires="wps">
            <w:drawing>
              <wp:anchor distT="0" distB="0" distL="114300" distR="114300" simplePos="0" relativeHeight="251664384" behindDoc="0" locked="0" layoutInCell="1" allowOverlap="1">
                <wp:simplePos x="0" y="0"/>
                <wp:positionH relativeFrom="column">
                  <wp:posOffset>2345690</wp:posOffset>
                </wp:positionH>
                <wp:positionV relativeFrom="paragraph">
                  <wp:posOffset>268605</wp:posOffset>
                </wp:positionV>
                <wp:extent cx="90805" cy="90805"/>
                <wp:effectExtent l="12065" t="6350" r="11430" b="7620"/>
                <wp:wrapNone/>
                <wp:docPr id="6" name="Flowchart: Connector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Connector 6" o:spid="_x0000_s1026" type="#_x0000_t120" style="position:absolute;margin-left:184.7pt;margin-top:21.15pt;width:7.1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"/>
            </w:pict>
          </mc:Fallback>
        </mc:AlternateContent>
      </w:r>
      <w:r>
        <w:rPr>
          <w:rFonts w:ascii="Calibri" w:eastAsia="Calibri" w:hAnsi="Calibri" w:cs="B Nazanin"/>
          <w:b/>
          <w:bCs/>
          <w:noProof/>
          <w:sz w:val="24"/>
          <w:szCs w:val="24"/>
          <w:rtl/>
        </w:rPr>
        <mc:AlternateContent>
          <mc:Choice Requires="wps">
            <w:drawing>
              <wp:anchor distT="0" distB="0" distL="114300" distR="114300" simplePos="0" relativeHeight="251663360" behindDoc="0" locked="0" layoutInCell="1" allowOverlap="1">
                <wp:simplePos x="0" y="0"/>
                <wp:positionH relativeFrom="column">
                  <wp:posOffset>2193290</wp:posOffset>
                </wp:positionH>
                <wp:positionV relativeFrom="paragraph">
                  <wp:posOffset>274955</wp:posOffset>
                </wp:positionV>
                <wp:extent cx="90805" cy="90805"/>
                <wp:effectExtent l="12065" t="12700" r="11430" b="10795"/>
                <wp:wrapNone/>
                <wp:docPr id="5" name="Flowchart: Connector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Connector 5" o:spid="_x0000_s1026" type="#_x0000_t120" style="position:absolute;margin-left:172.7pt;margin-top:21.65pt;width:7.1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"/>
            </w:pict>
          </mc:Fallback>
        </mc:AlternateContent>
      </w:r>
      <w:r>
        <w:rPr>
          <w:rFonts w:ascii="Calibri" w:eastAsia="Calibri" w:hAnsi="Calibri" w:cs="B Nazanin"/>
          <w:b/>
          <w:bCs/>
          <w:noProof/>
          <w:sz w:val="24"/>
          <w:szCs w:val="24"/>
          <w:rtl/>
        </w:rPr>
        <mc:AlternateContent>
          <mc:Choice Requires="wps">
            <w:drawing>
              <wp:anchor distT="0" distB="0" distL="114300" distR="114300" simplePos="0" relativeHeight="251661312" behindDoc="0" locked="0" layoutInCell="1" allowOverlap="1">
                <wp:simplePos x="0" y="0"/>
                <wp:positionH relativeFrom="column">
                  <wp:posOffset>1341755</wp:posOffset>
                </wp:positionH>
                <wp:positionV relativeFrom="paragraph">
                  <wp:posOffset>340995</wp:posOffset>
                </wp:positionV>
                <wp:extent cx="512445" cy="340360"/>
                <wp:effectExtent l="8255" t="12065" r="12700" b="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340360"/>
                        </a:xfrm>
                        <a:custGeom>
                          <a:avLst/>
                          <a:gdLst>
                            <a:gd name="G0" fmla="+- 5400 0 0"/>
                            <a:gd name="G1" fmla="+- 11796480 0 0"/>
                            <a:gd name="G2" fmla="+- 0 0 11796480"/>
                            <a:gd name="T0" fmla="*/ 0 256 1"/>
                            <a:gd name="T1" fmla="*/ 180 256 1"/>
                            <a:gd name="G3" fmla="+- 11796480 T0 T1"/>
                            <a:gd name="T2" fmla="*/ 0 256 1"/>
                            <a:gd name="T3" fmla="*/ 90 256 1"/>
                            <a:gd name="G4" fmla="+- 11796480 T2 T3"/>
                            <a:gd name="G5" fmla="*/ G4 2 1"/>
                            <a:gd name="T4" fmla="*/ 90 256 1"/>
                            <a:gd name="T5" fmla="*/ 0 256 1"/>
                            <a:gd name="G6" fmla="+- 11796480 T4 T5"/>
                            <a:gd name="G7" fmla="*/ G6 2 1"/>
                            <a:gd name="G8" fmla="abs 1179648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5400"/>
                            <a:gd name="G18" fmla="*/ 5400 1 2"/>
                            <a:gd name="G19" fmla="+- G18 5400 0"/>
                            <a:gd name="G20" fmla="cos G19 11796480"/>
                            <a:gd name="G21" fmla="sin G19 11796480"/>
                            <a:gd name="G22" fmla="+- G20 10800 0"/>
                            <a:gd name="G23" fmla="+- G21 10800 0"/>
                            <a:gd name="G24" fmla="+- 10800 0 G20"/>
                            <a:gd name="G25" fmla="+- 5400 10800 0"/>
                            <a:gd name="G26" fmla="?: G9 G17 G25"/>
                            <a:gd name="G27" fmla="?: G9 0 21600"/>
                            <a:gd name="G28" fmla="cos 10800 11796480"/>
                            <a:gd name="G29" fmla="sin 10800 11796480"/>
                            <a:gd name="G30" fmla="sin 5400 11796480"/>
                            <a:gd name="G31" fmla="+- G28 10800 0"/>
                            <a:gd name="G32" fmla="+- G29 10800 0"/>
                            <a:gd name="G33" fmla="+- G30 10800 0"/>
                            <a:gd name="G34" fmla="?: G4 0 G31"/>
                            <a:gd name="G35" fmla="?: 11796480 G34 0"/>
                            <a:gd name="G36" fmla="?: G6 G35 G31"/>
                            <a:gd name="G37" fmla="+- 21600 0 G36"/>
                            <a:gd name="G38" fmla="?: G4 0 G33"/>
                            <a:gd name="G39" fmla="?: 11796480 G38 G32"/>
                            <a:gd name="G40" fmla="?: G6 G39 0"/>
                            <a:gd name="G41" fmla="?: G4 G32 21600"/>
                            <a:gd name="G42" fmla="?: G6 G41 G33"/>
                            <a:gd name="T12" fmla="*/ 10800 w 21600"/>
                            <a:gd name="T13" fmla="*/ 0 h 21600"/>
                            <a:gd name="T14" fmla="*/ 2700 w 21600"/>
                            <a:gd name="T15" fmla="*/ 10800 h 21600"/>
                            <a:gd name="T16" fmla="*/ 10800 w 21600"/>
                            <a:gd name="T17" fmla="*/ 5400 h 21600"/>
                            <a:gd name="T18" fmla="*/ 18900 w 21600"/>
                            <a:gd name="T19" fmla="*/ 1080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5400" y="10800"/>
                              </a:moveTo>
                              <a:cubicBezTo>
                                <a:pt x="5400" y="7817"/>
                                <a:pt x="7817" y="5400"/>
                                <a:pt x="10800" y="5400"/>
                              </a:cubicBezTo>
                              <a:cubicBezTo>
                                <a:pt x="13782" y="5399"/>
                                <a:pt x="16199" y="7817"/>
                                <a:pt x="16200" y="10799"/>
                              </a:cubicBezTo>
                              <a:lnTo>
                                <a:pt x="21600" y="10800"/>
                              </a:lnTo>
                              <a:cubicBezTo>
                                <a:pt x="21600" y="4835"/>
                                <a:pt x="16764" y="0"/>
                                <a:pt x="10800" y="0"/>
                              </a:cubicBezTo>
                              <a:cubicBezTo>
                                <a:pt x="4835" y="0"/>
                                <a:pt x="0" y="4835"/>
                                <a:pt x="0" y="1080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05.65pt;margin-top:26.85pt;width:40.35pt;height:2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" path="m5400,10800v,-2983,2417,-5400,5400,-5400c13782,5399,16199,7817,16200,10799r5400,1c21600,4835,16764,,10800,,4835,,,4835,,10800r5400,xe">
                <v:stroke joinstyle="miter"/>
                <v:path o:connecttype="custom" o:connectlocs="256223,0;64056,170180;256223,85090;448389,170180" o:connectangles="0,0,0,0" textboxrect="0,0,21600,7713"/>
              </v:shape>
            </w:pict>
          </mc:Fallback>
        </mc:AlternateContent>
      </w:r>
      <w:r>
        <w:rPr>
          <w:rFonts w:ascii="Calibri" w:eastAsia="Calibri" w:hAnsi="Calibri" w:cs="B Nazanin"/>
          <w:b/>
          <w:bCs/>
          <w:noProof/>
          <w:sz w:val="24"/>
          <w:szCs w:val="24"/>
          <w:rtl/>
        </w:rPr>
        <mc:AlternateContent>
          <mc:Choice Requires="wps">
            <w:drawing>
              <wp:anchor distT="0" distB="0" distL="114300" distR="114300" simplePos="0" relativeHeight="251662336" behindDoc="0" locked="0" layoutInCell="1" allowOverlap="1">
                <wp:simplePos x="0" y="0"/>
                <wp:positionH relativeFrom="column">
                  <wp:posOffset>2075815</wp:posOffset>
                </wp:positionH>
                <wp:positionV relativeFrom="paragraph">
                  <wp:posOffset>309245</wp:posOffset>
                </wp:positionV>
                <wp:extent cx="556260" cy="260985"/>
                <wp:effectExtent l="8890" t="0" r="6350" b="635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56260" cy="260985"/>
                        </a:xfrm>
                        <a:custGeom>
                          <a:avLst/>
                          <a:gdLst>
                            <a:gd name="G0" fmla="+- 5400 0 0"/>
                            <a:gd name="G1" fmla="+- 11796480 0 0"/>
                            <a:gd name="G2" fmla="+- 0 0 11796480"/>
                            <a:gd name="T0" fmla="*/ 0 256 1"/>
                            <a:gd name="T1" fmla="*/ 180 256 1"/>
                            <a:gd name="G3" fmla="+- 11796480 T0 T1"/>
                            <a:gd name="T2" fmla="*/ 0 256 1"/>
                            <a:gd name="T3" fmla="*/ 90 256 1"/>
                            <a:gd name="G4" fmla="+- 11796480 T2 T3"/>
                            <a:gd name="G5" fmla="*/ G4 2 1"/>
                            <a:gd name="T4" fmla="*/ 90 256 1"/>
                            <a:gd name="T5" fmla="*/ 0 256 1"/>
                            <a:gd name="G6" fmla="+- 11796480 T4 T5"/>
                            <a:gd name="G7" fmla="*/ G6 2 1"/>
                            <a:gd name="G8" fmla="abs 1179648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5400"/>
                            <a:gd name="G18" fmla="*/ 5400 1 2"/>
                            <a:gd name="G19" fmla="+- G18 5400 0"/>
                            <a:gd name="G20" fmla="cos G19 11796480"/>
                            <a:gd name="G21" fmla="sin G19 11796480"/>
                            <a:gd name="G22" fmla="+- G20 10800 0"/>
                            <a:gd name="G23" fmla="+- G21 10800 0"/>
                            <a:gd name="G24" fmla="+- 10800 0 G20"/>
                            <a:gd name="G25" fmla="+- 5400 10800 0"/>
                            <a:gd name="G26" fmla="?: G9 G17 G25"/>
                            <a:gd name="G27" fmla="?: G9 0 21600"/>
                            <a:gd name="G28" fmla="cos 10800 11796480"/>
                            <a:gd name="G29" fmla="sin 10800 11796480"/>
                            <a:gd name="G30" fmla="sin 5400 11796480"/>
                            <a:gd name="G31" fmla="+- G28 10800 0"/>
                            <a:gd name="G32" fmla="+- G29 10800 0"/>
                            <a:gd name="G33" fmla="+- G30 10800 0"/>
                            <a:gd name="G34" fmla="?: G4 0 G31"/>
                            <a:gd name="G35" fmla="?: 11796480 G34 0"/>
                            <a:gd name="G36" fmla="?: G6 G35 G31"/>
                            <a:gd name="G37" fmla="+- 21600 0 G36"/>
                            <a:gd name="G38" fmla="?: G4 0 G33"/>
                            <a:gd name="G39" fmla="?: 11796480 G38 G32"/>
                            <a:gd name="G40" fmla="?: G6 G39 0"/>
                            <a:gd name="G41" fmla="?: G4 G32 21600"/>
                            <a:gd name="G42" fmla="?: G6 G41 G33"/>
                            <a:gd name="T12" fmla="*/ 10800 w 21600"/>
                            <a:gd name="T13" fmla="*/ 0 h 21600"/>
                            <a:gd name="T14" fmla="*/ 2700 w 21600"/>
                            <a:gd name="T15" fmla="*/ 10800 h 21600"/>
                            <a:gd name="T16" fmla="*/ 10800 w 21600"/>
                            <a:gd name="T17" fmla="*/ 5400 h 21600"/>
                            <a:gd name="T18" fmla="*/ 18900 w 21600"/>
                            <a:gd name="T19" fmla="*/ 1080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5400" y="10800"/>
                              </a:moveTo>
                              <a:cubicBezTo>
                                <a:pt x="5400" y="7817"/>
                                <a:pt x="7817" y="5400"/>
                                <a:pt x="10800" y="5400"/>
                              </a:cubicBezTo>
                              <a:cubicBezTo>
                                <a:pt x="13782" y="5399"/>
                                <a:pt x="16199" y="7817"/>
                                <a:pt x="16200" y="10799"/>
                              </a:cubicBezTo>
                              <a:lnTo>
                                <a:pt x="21600" y="10800"/>
                              </a:lnTo>
                              <a:cubicBezTo>
                                <a:pt x="21600" y="4835"/>
                                <a:pt x="16764" y="0"/>
                                <a:pt x="10800" y="0"/>
                              </a:cubicBezTo>
                              <a:cubicBezTo>
                                <a:pt x="4835" y="0"/>
                                <a:pt x="0" y="4835"/>
                                <a:pt x="0" y="1080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163.45pt;margin-top:24.35pt;width:43.8pt;height:20.55pt;rotation:18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" path="m5400,10800v,-2983,2417,-5400,5400,-5400c13782,5399,16199,7817,16200,10799r5400,1c21600,4835,16764,,10800,,4835,,,4835,,10800r5400,xe">
                <v:stroke joinstyle="miter"/>
                <v:path o:connecttype="custom" o:connectlocs="278130,0;69533,130493;278130,65246;486728,130493" o:connectangles="0,0,0,0" textboxrect="0,0,21600,7713"/>
              </v:shape>
            </w:pict>
          </mc:Fallback>
        </mc:AlternateContent>
      </w:r>
      <w:r>
        <w:rPr>
          <w:rFonts w:ascii="Calibri" w:eastAsia="Calibri" w:hAnsi="Calibri" w:cs="B Nazanin"/>
          <w:b/>
          <w:bCs/>
          <w:noProof/>
          <w:sz w:val="24"/>
          <w:szCs w:val="24"/>
          <w:rtl/>
        </w:rPr>
        <mc:AlternateContent>
          <mc:Choice Requires="wps">
            <w:drawing>
              <wp:anchor distT="0" distB="0" distL="114300" distR="114300" simplePos="0" relativeHeight="251659264" behindDoc="0" locked="0" layoutInCell="1" allowOverlap="1">
                <wp:simplePos x="0" y="0"/>
                <wp:positionH relativeFrom="column">
                  <wp:posOffset>942975</wp:posOffset>
                </wp:positionH>
                <wp:positionV relativeFrom="paragraph">
                  <wp:posOffset>649605</wp:posOffset>
                </wp:positionV>
                <wp:extent cx="659130" cy="340360"/>
                <wp:effectExtent l="9525" t="6350" r="7620" b="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 cy="340360"/>
                        </a:xfrm>
                        <a:custGeom>
                          <a:avLst/>
                          <a:gdLst>
                            <a:gd name="G0" fmla="+- 5400 0 0"/>
                            <a:gd name="G1" fmla="+- 11796480 0 0"/>
                            <a:gd name="G2" fmla="+- 0 0 11796480"/>
                            <a:gd name="T0" fmla="*/ 0 256 1"/>
                            <a:gd name="T1" fmla="*/ 180 256 1"/>
                            <a:gd name="G3" fmla="+- 11796480 T0 T1"/>
                            <a:gd name="T2" fmla="*/ 0 256 1"/>
                            <a:gd name="T3" fmla="*/ 90 256 1"/>
                            <a:gd name="G4" fmla="+- 11796480 T2 T3"/>
                            <a:gd name="G5" fmla="*/ G4 2 1"/>
                            <a:gd name="T4" fmla="*/ 90 256 1"/>
                            <a:gd name="T5" fmla="*/ 0 256 1"/>
                            <a:gd name="G6" fmla="+- 11796480 T4 T5"/>
                            <a:gd name="G7" fmla="*/ G6 2 1"/>
                            <a:gd name="G8" fmla="abs 1179648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5400"/>
                            <a:gd name="G18" fmla="*/ 5400 1 2"/>
                            <a:gd name="G19" fmla="+- G18 5400 0"/>
                            <a:gd name="G20" fmla="cos G19 11796480"/>
                            <a:gd name="G21" fmla="sin G19 11796480"/>
                            <a:gd name="G22" fmla="+- G20 10800 0"/>
                            <a:gd name="G23" fmla="+- G21 10800 0"/>
                            <a:gd name="G24" fmla="+- 10800 0 G20"/>
                            <a:gd name="G25" fmla="+- 5400 10800 0"/>
                            <a:gd name="G26" fmla="?: G9 G17 G25"/>
                            <a:gd name="G27" fmla="?: G9 0 21600"/>
                            <a:gd name="G28" fmla="cos 10800 11796480"/>
                            <a:gd name="G29" fmla="sin 10800 11796480"/>
                            <a:gd name="G30" fmla="sin 5400 11796480"/>
                            <a:gd name="G31" fmla="+- G28 10800 0"/>
                            <a:gd name="G32" fmla="+- G29 10800 0"/>
                            <a:gd name="G33" fmla="+- G30 10800 0"/>
                            <a:gd name="G34" fmla="?: G4 0 G31"/>
                            <a:gd name="G35" fmla="?: 11796480 G34 0"/>
                            <a:gd name="G36" fmla="?: G6 G35 G31"/>
                            <a:gd name="G37" fmla="+- 21600 0 G36"/>
                            <a:gd name="G38" fmla="?: G4 0 G33"/>
                            <a:gd name="G39" fmla="?: 11796480 G38 G32"/>
                            <a:gd name="G40" fmla="?: G6 G39 0"/>
                            <a:gd name="G41" fmla="?: G4 G32 21600"/>
                            <a:gd name="G42" fmla="?: G6 G41 G33"/>
                            <a:gd name="T12" fmla="*/ 10800 w 21600"/>
                            <a:gd name="T13" fmla="*/ 0 h 21600"/>
                            <a:gd name="T14" fmla="*/ 2700 w 21600"/>
                            <a:gd name="T15" fmla="*/ 10800 h 21600"/>
                            <a:gd name="T16" fmla="*/ 10800 w 21600"/>
                            <a:gd name="T17" fmla="*/ 5400 h 21600"/>
                            <a:gd name="T18" fmla="*/ 18900 w 21600"/>
                            <a:gd name="T19" fmla="*/ 1080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5400" y="10800"/>
                              </a:moveTo>
                              <a:cubicBezTo>
                                <a:pt x="5400" y="7817"/>
                                <a:pt x="7817" y="5400"/>
                                <a:pt x="10800" y="5400"/>
                              </a:cubicBezTo>
                              <a:cubicBezTo>
                                <a:pt x="13782" y="5399"/>
                                <a:pt x="16199" y="7817"/>
                                <a:pt x="16200" y="10799"/>
                              </a:cubicBezTo>
                              <a:lnTo>
                                <a:pt x="21600" y="10800"/>
                              </a:lnTo>
                              <a:cubicBezTo>
                                <a:pt x="21600" y="4835"/>
                                <a:pt x="16764" y="0"/>
                                <a:pt x="10800" y="0"/>
                              </a:cubicBezTo>
                              <a:cubicBezTo>
                                <a:pt x="4835" y="0"/>
                                <a:pt x="0" y="4835"/>
                                <a:pt x="0" y="1080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74.25pt;margin-top:51.15pt;width:51.9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" path="m5400,10800v,-2983,2417,-5400,5400,-5400c13782,5399,16199,7817,16200,10799r5400,1c21600,4835,16764,,10800,,4835,,,4835,,10800r5400,xe">
                <v:stroke joinstyle="miter"/>
                <v:path o:connecttype="custom" o:connectlocs="329565,0;82391,170180;329565,85090;576739,170180" o:connectangles="0,0,0,0" textboxrect="0,0,21600,7713"/>
              </v:shape>
            </w:pict>
          </mc:Fallback>
        </mc:AlternateContent>
      </w:r>
      <w:r>
        <w:rPr>
          <w:rFonts w:ascii="Calibri" w:eastAsia="Calibri" w:hAnsi="Calibri" w:cs="B Nazanin" w:hint="cs"/>
          <w:b/>
          <w:bCs/>
          <w:sz w:val="24"/>
          <w:szCs w:val="24"/>
          <w:rtl/>
          <w:lang w:bidi="fa-IR"/>
        </w:rPr>
        <w:t xml:space="preserve">با توجه به اینکه تئاتر نقش اصلی در حالت  های روحی انسان یعنی غم و شادی ( خنده و گریه) دارد یا محتوی نزدیک به غم  و یا شادی دارد و  با توجه به نماد تئاتر که                                                         </w:t>
      </w:r>
    </w:p>
    <w:p w:rsidR="00EF6B77" w:rsidRDefault="00EF6B77" w:rsidP="00EF6B77">
      <w:pPr>
        <w:tabs>
          <w:tab w:val="right" w:pos="5670"/>
        </w:tabs>
        <w:bidi/>
        <w:jc w:val="both"/>
        <w:rPr>
          <w:rFonts w:ascii="Calibri" w:eastAsia="Calibri" w:hAnsi="Calibri" w:cs="B Nazanin"/>
          <w:b/>
          <w:bCs/>
          <w:sz w:val="24"/>
          <w:szCs w:val="24"/>
          <w:rtl/>
        </w:rPr>
      </w:pPr>
      <w:r>
        <w:rPr>
          <w:rFonts w:ascii="Calibri" w:eastAsia="Calibri" w:hAnsi="Calibri" w:cs="B Nazanin"/>
          <w:b/>
          <w:bCs/>
          <w:noProof/>
          <w:sz w:val="24"/>
          <w:szCs w:val="24"/>
          <w:rtl/>
        </w:rPr>
        <mc:AlternateContent>
          <mc:Choice Requires="wps">
            <w:drawing>
              <wp:anchor distT="0" distB="0" distL="114300" distR="114300" simplePos="0" relativeHeight="251660288" behindDoc="0" locked="0" layoutInCell="1" allowOverlap="1">
                <wp:simplePos x="0" y="0"/>
                <wp:positionH relativeFrom="column">
                  <wp:posOffset>1071880</wp:posOffset>
                </wp:positionH>
                <wp:positionV relativeFrom="paragraph">
                  <wp:posOffset>34925</wp:posOffset>
                </wp:positionV>
                <wp:extent cx="659130" cy="340360"/>
                <wp:effectExtent l="5080" t="0" r="12065" b="571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59130" cy="340360"/>
                        </a:xfrm>
                        <a:custGeom>
                          <a:avLst/>
                          <a:gdLst>
                            <a:gd name="G0" fmla="+- 5400 0 0"/>
                            <a:gd name="G1" fmla="+- 11796480 0 0"/>
                            <a:gd name="G2" fmla="+- 0 0 11796480"/>
                            <a:gd name="T0" fmla="*/ 0 256 1"/>
                            <a:gd name="T1" fmla="*/ 180 256 1"/>
                            <a:gd name="G3" fmla="+- 11796480 T0 T1"/>
                            <a:gd name="T2" fmla="*/ 0 256 1"/>
                            <a:gd name="T3" fmla="*/ 90 256 1"/>
                            <a:gd name="G4" fmla="+- 11796480 T2 T3"/>
                            <a:gd name="G5" fmla="*/ G4 2 1"/>
                            <a:gd name="T4" fmla="*/ 90 256 1"/>
                            <a:gd name="T5" fmla="*/ 0 256 1"/>
                            <a:gd name="G6" fmla="+- 11796480 T4 T5"/>
                            <a:gd name="G7" fmla="*/ G6 2 1"/>
                            <a:gd name="G8" fmla="abs 1179648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5400"/>
                            <a:gd name="G18" fmla="*/ 5400 1 2"/>
                            <a:gd name="G19" fmla="+- G18 5400 0"/>
                            <a:gd name="G20" fmla="cos G19 11796480"/>
                            <a:gd name="G21" fmla="sin G19 11796480"/>
                            <a:gd name="G22" fmla="+- G20 10800 0"/>
                            <a:gd name="G23" fmla="+- G21 10800 0"/>
                            <a:gd name="G24" fmla="+- 10800 0 G20"/>
                            <a:gd name="G25" fmla="+- 5400 10800 0"/>
                            <a:gd name="G26" fmla="?: G9 G17 G25"/>
                            <a:gd name="G27" fmla="?: G9 0 21600"/>
                            <a:gd name="G28" fmla="cos 10800 11796480"/>
                            <a:gd name="G29" fmla="sin 10800 11796480"/>
                            <a:gd name="G30" fmla="sin 5400 11796480"/>
                            <a:gd name="G31" fmla="+- G28 10800 0"/>
                            <a:gd name="G32" fmla="+- G29 10800 0"/>
                            <a:gd name="G33" fmla="+- G30 10800 0"/>
                            <a:gd name="G34" fmla="?: G4 0 G31"/>
                            <a:gd name="G35" fmla="?: 11796480 G34 0"/>
                            <a:gd name="G36" fmla="?: G6 G35 G31"/>
                            <a:gd name="G37" fmla="+- 21600 0 G36"/>
                            <a:gd name="G38" fmla="?: G4 0 G33"/>
                            <a:gd name="G39" fmla="?: 11796480 G38 G32"/>
                            <a:gd name="G40" fmla="?: G6 G39 0"/>
                            <a:gd name="G41" fmla="?: G4 G32 21600"/>
                            <a:gd name="G42" fmla="?: G6 G41 G33"/>
                            <a:gd name="T12" fmla="*/ 10800 w 21600"/>
                            <a:gd name="T13" fmla="*/ 0 h 21600"/>
                            <a:gd name="T14" fmla="*/ 2700 w 21600"/>
                            <a:gd name="T15" fmla="*/ 10800 h 21600"/>
                            <a:gd name="T16" fmla="*/ 10800 w 21600"/>
                            <a:gd name="T17" fmla="*/ 5400 h 21600"/>
                            <a:gd name="T18" fmla="*/ 18900 w 21600"/>
                            <a:gd name="T19" fmla="*/ 10800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5400" y="10800"/>
                              </a:moveTo>
                              <a:cubicBezTo>
                                <a:pt x="5400" y="7817"/>
                                <a:pt x="7817" y="5400"/>
                                <a:pt x="10800" y="5400"/>
                              </a:cubicBezTo>
                              <a:cubicBezTo>
                                <a:pt x="13782" y="5399"/>
                                <a:pt x="16199" y="7817"/>
                                <a:pt x="16200" y="10799"/>
                              </a:cubicBezTo>
                              <a:lnTo>
                                <a:pt x="21600" y="10800"/>
                              </a:lnTo>
                              <a:cubicBezTo>
                                <a:pt x="21600" y="4835"/>
                                <a:pt x="16764" y="0"/>
                                <a:pt x="10800" y="0"/>
                              </a:cubicBezTo>
                              <a:cubicBezTo>
                                <a:pt x="4835" y="0"/>
                                <a:pt x="0" y="4835"/>
                                <a:pt x="0" y="1080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84.4pt;margin-top:2.75pt;width:51.9pt;height:26.8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" path="m5400,10800v,-2983,2417,-5400,5400,-5400c13782,5399,16199,7817,16200,10799r5400,1c21600,4835,16764,,10800,,4835,,,4835,,10800r5400,xe">
                <v:stroke joinstyle="miter"/>
                <v:path o:connecttype="custom" o:connectlocs="329565,0;82391,170180;329565,85090;576739,170180" o:connectangles="0,0,0,0" textboxrect="0,0,21600,7713"/>
              </v:shape>
            </w:pict>
          </mc:Fallback>
        </mc:AlternateContent>
      </w:r>
      <w:r>
        <w:rPr>
          <w:rFonts w:ascii="Calibri" w:eastAsia="Calibri" w:hAnsi="Calibri" w:cs="B Nazanin" w:hint="cs"/>
          <w:b/>
          <w:bCs/>
          <w:sz w:val="24"/>
          <w:szCs w:val="24"/>
          <w:rtl/>
        </w:rPr>
        <w:t>حالت ها می باشدخطوط اصلی این پلان از این خط های متضاد و مکمل گرفته شده                          این خطوط متضاد به شکل مکمل کردن همدیگر قرار گرفته و در پلان شکل گرفت.</w:t>
      </w:r>
    </w:p>
    <w:p w:rsidR="00EF6B77" w:rsidRDefault="00EF6B77" w:rsidP="00EF6B77">
      <w:pPr>
        <w:tabs>
          <w:tab w:val="right" w:pos="5670"/>
        </w:tabs>
        <w:bidi/>
        <w:jc w:val="both"/>
        <w:rPr>
          <w:rFonts w:ascii="Calibri" w:eastAsia="Calibri" w:hAnsi="Calibri" w:cs="B Nazanin"/>
          <w:b/>
          <w:bCs/>
          <w:sz w:val="24"/>
          <w:szCs w:val="24"/>
          <w:rtl/>
        </w:rPr>
      </w:pPr>
    </w:p>
    <w:p w:rsidR="00EF6B77" w:rsidRDefault="00EF6B77" w:rsidP="00EF6B77">
      <w:pPr>
        <w:tabs>
          <w:tab w:val="right" w:pos="5670"/>
        </w:tabs>
        <w:bidi/>
        <w:jc w:val="both"/>
        <w:rPr>
          <w:rFonts w:ascii="Calibri" w:eastAsia="Calibri" w:hAnsi="Calibri" w:cs="B Nazanin"/>
          <w:b/>
          <w:bCs/>
          <w:sz w:val="24"/>
          <w:szCs w:val="24"/>
          <w:rtl/>
        </w:rPr>
      </w:pPr>
      <w:r>
        <w:rPr>
          <w:rFonts w:ascii="Calibri" w:eastAsia="Calibri" w:hAnsi="Calibri" w:cs="B Nazanin" w:hint="cs"/>
          <w:b/>
          <w:bCs/>
          <w:sz w:val="24"/>
          <w:szCs w:val="24"/>
          <w:rtl/>
        </w:rPr>
        <w:t xml:space="preserve">در فضای داخلی که با توجه به عملکرد ها شکل گرفت در فضای آموزشی با توجه به این که این فضاها برای بازیگر شدن و یا بازیگر بهتر شدن شکل گرفت و محور اصلی بازیگر شد. بازیگر در روی صحنه در حال حرکت و دارای یک ریتم است که این حرکت ها و ریتم ها با توجه به احساسات تشدید یا کم می شوند که این ریتم بازیگر است که ریتم </w:t>
      </w:r>
      <w:r>
        <w:rPr>
          <w:rFonts w:ascii="Calibri" w:eastAsia="Calibri" w:hAnsi="Calibri" w:cs="B Nazanin" w:hint="cs"/>
          <w:b/>
          <w:bCs/>
          <w:sz w:val="24"/>
          <w:szCs w:val="24"/>
          <w:rtl/>
        </w:rPr>
        <w:lastRenderedPageBreak/>
        <w:t xml:space="preserve">تئاتر را به وجود می آورد . پس با استفاده از خطوط حرکتی و ریتمیک به این احساس بازیگر و این خصیصه تلنگر     می زنیم.کلاس های بازیگری با در نظر گرفتن این که محور اصلی بازی و بازیگری است چیدمان در اطراف یک سن صورت    می گیرد و این فضا برای تمرین است کلاس های تمرین بدنی با ریتم حرکتی طراحی شده و کلاس های تمرین آوا با دیوار های آکوستیک ساخته می شود  </w:t>
      </w:r>
    </w:p>
    <w:p w:rsidR="00D327C2" w:rsidRDefault="00D327C2">
      <w:pPr>
        <w:rPr>
          <w:rFonts w:hint="cs"/>
          <w:rtl/>
          <w:lang w:bidi="fa-IR"/>
        </w:rPr>
      </w:pPr>
      <w:bookmarkStart w:id="0" w:name="_GoBack"/>
      <w:bookmarkEnd w:id="0"/>
    </w:p>
    <w:sectPr w:rsidR="00D327C2" w:rsidSect="00BD2155">
      <w:foot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2  Tit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777141"/>
      <w:docPartObj>
        <w:docPartGallery w:val="Page Numbers (Bottom of Page)"/>
        <w:docPartUnique/>
      </w:docPartObj>
    </w:sdtPr>
    <w:sdtEndPr/>
    <w:sdtContent>
      <w:p w:rsidR="00311F45" w:rsidRDefault="00EF6B77">
        <w:pPr>
          <w:pStyle w:val="Footer"/>
        </w:pPr>
        <w:r>
          <w:fldChar w:fldCharType="begin"/>
        </w:r>
        <w:r>
          <w:instrText xml:space="preserve"> PAGE   \* MERGEFORMAT </w:instrText>
        </w:r>
        <w:r>
          <w:fldChar w:fldCharType="separate"/>
        </w:r>
        <w:r>
          <w:rPr>
            <w:noProof/>
          </w:rPr>
          <w:t>1</w:t>
        </w:r>
        <w:r>
          <w:rPr>
            <w:noProof/>
          </w:rPr>
          <w:fldChar w:fldCharType="end"/>
        </w:r>
      </w:p>
    </w:sdtContent>
  </w:sdt>
  <w:p w:rsidR="00311F45" w:rsidRDefault="00EF6B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B77"/>
    <w:rsid w:val="00D327C2"/>
    <w:rsid w:val="00EF6B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Math" w:eastAsiaTheme="minorHAnsi" w:hAnsi="Cambria Math" w:cs="B Nazanin"/>
        <w: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B77"/>
    <w:rPr>
      <w:rFonts w:asciiTheme="minorHAnsi" w:eastAsiaTheme="minorEastAsia" w:hAnsiTheme="minorHAnsi" w:cstheme="minorBidi"/>
      <w:i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6B77"/>
    <w:pPr>
      <w:spacing w:after="0" w:line="240" w:lineRule="auto"/>
    </w:pPr>
    <w:rPr>
      <w:rFonts w:asciiTheme="minorHAnsi" w:eastAsiaTheme="minorEastAsia" w:hAnsiTheme="minorHAnsi" w:cstheme="minorBidi"/>
      <w:i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EF6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77"/>
    <w:rPr>
      <w:rFonts w:asciiTheme="minorHAnsi" w:eastAsiaTheme="minorEastAsia" w:hAnsiTheme="minorHAnsi" w:cstheme="minorBidi"/>
      <w:i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Math" w:eastAsiaTheme="minorHAnsi" w:hAnsi="Cambria Math" w:cs="B Nazanin"/>
        <w: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B77"/>
    <w:rPr>
      <w:rFonts w:asciiTheme="minorHAnsi" w:eastAsiaTheme="minorEastAsia" w:hAnsiTheme="minorHAnsi" w:cstheme="minorBidi"/>
      <w:i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6B77"/>
    <w:pPr>
      <w:spacing w:after="0" w:line="240" w:lineRule="auto"/>
    </w:pPr>
    <w:rPr>
      <w:rFonts w:asciiTheme="minorHAnsi" w:eastAsiaTheme="minorEastAsia" w:hAnsiTheme="minorHAnsi" w:cstheme="minorBidi"/>
      <w:i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EF6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77"/>
    <w:rPr>
      <w:rFonts w:asciiTheme="minorHAnsi" w:eastAsiaTheme="minorEastAsia" w:hAnsiTheme="minorHAnsi" w:cstheme="minorBidi"/>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452</Words>
  <Characters>2581</Characters>
  <Application>Microsoft Office Word</Application>
  <DocSecurity>0</DocSecurity>
  <Lines>21</Lines>
  <Paragraphs>6</Paragraphs>
  <ScaleCrop>false</ScaleCrop>
  <Company>parsacad</Company>
  <LinksUpToDate>false</LinksUpToDate>
  <CharactersWithSpaces>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Karimi</dc:creator>
  <cp:lastModifiedBy>Karimi</cp:lastModifiedBy>
  <cp:revision>1</cp:revision>
  <dcterms:created xsi:type="dcterms:W3CDTF">2014-03-08T10:08:00Z</dcterms:created>
  <dcterms:modified xsi:type="dcterms:W3CDTF">2014-03-08T10:09:00Z</dcterms:modified>
</cp:coreProperties>
</file>